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Noteworthy Bold" w:cs="Noteworthy Bold" w:hAnsi="Noteworthy Bold" w:eastAsia="Noteworthy Bold"/>
          <w:sz w:val="30"/>
          <w:szCs w:val="30"/>
        </w:rPr>
      </w:pPr>
      <w:r>
        <w:rPr>
          <w:rFonts w:ascii="Noteworthy Bold" w:hAnsi="Noteworthy Bold"/>
          <w:sz w:val="30"/>
          <w:szCs w:val="30"/>
          <w:rtl w:val="0"/>
          <w:lang w:val="en-US"/>
        </w:rPr>
        <w:t>Welcome to the Music in the Mountains Chorus</w:t>
      </w:r>
    </w:p>
    <w:p>
      <w:pPr>
        <w:pStyle w:val="Body"/>
        <w:jc w:val="center"/>
        <w:rPr>
          <w:sz w:val="24"/>
          <w:szCs w:val="24"/>
        </w:rPr>
      </w:pPr>
    </w:p>
    <w:p>
      <w:pPr>
        <w:pStyle w:val="Body"/>
        <w:jc w:val="left"/>
        <w:rPr>
          <w:b w:val="1"/>
          <w:bCs w:val="1"/>
          <w:sz w:val="24"/>
          <w:szCs w:val="24"/>
        </w:rPr>
      </w:pPr>
      <w:r>
        <w:rPr>
          <w:b w:val="1"/>
          <w:bCs w:val="1"/>
          <w:sz w:val="24"/>
          <w:szCs w:val="24"/>
          <w:rtl w:val="0"/>
          <w:lang w:val="en-US"/>
        </w:rPr>
        <w:t>All Chorus Members are expected to:</w:t>
      </w:r>
    </w:p>
    <w:p>
      <w:pPr>
        <w:pStyle w:val="Body"/>
        <w:jc w:val="left"/>
        <w:rPr>
          <w:sz w:val="24"/>
          <w:szCs w:val="24"/>
        </w:rPr>
      </w:pPr>
    </w:p>
    <w:p>
      <w:pPr>
        <w:pStyle w:val="Body"/>
        <w:numPr>
          <w:ilvl w:val="0"/>
          <w:numId w:val="2"/>
        </w:numPr>
        <w:jc w:val="left"/>
        <w:rPr>
          <w:sz w:val="24"/>
          <w:szCs w:val="24"/>
          <w:lang w:val="en-US"/>
        </w:rPr>
      </w:pPr>
      <w:r>
        <w:rPr>
          <w:b w:val="1"/>
          <w:bCs w:val="1"/>
          <w:sz w:val="24"/>
          <w:szCs w:val="24"/>
          <w:rtl w:val="0"/>
          <w:lang w:val="en-US"/>
        </w:rPr>
        <w:t>Be team players</w:t>
      </w:r>
      <w:r>
        <w:rPr>
          <w:sz w:val="24"/>
          <w:szCs w:val="24"/>
          <w:rtl w:val="0"/>
          <w:lang w:val="en-US"/>
        </w:rPr>
        <w:t>. The MIM Chorus is about working together to produce exceptional sound and music. Singers are expected to work with and support their fellow chorus members and be at all times attentive and respectful towards the conductor and each other.</w:t>
      </w:r>
    </w:p>
    <w:p>
      <w:pPr>
        <w:pStyle w:val="Body"/>
        <w:numPr>
          <w:ilvl w:val="0"/>
          <w:numId w:val="2"/>
        </w:numPr>
        <w:jc w:val="left"/>
        <w:rPr>
          <w:sz w:val="24"/>
          <w:szCs w:val="24"/>
          <w:lang w:val="en-US"/>
        </w:rPr>
      </w:pPr>
      <w:r>
        <w:rPr>
          <w:b w:val="1"/>
          <w:bCs w:val="1"/>
          <w:sz w:val="24"/>
          <w:szCs w:val="24"/>
          <w:rtl w:val="0"/>
          <w:lang w:val="en-US"/>
        </w:rPr>
        <w:t xml:space="preserve">Miss no more than three rehearsals </w:t>
      </w:r>
      <w:r>
        <w:rPr>
          <w:sz w:val="24"/>
          <w:szCs w:val="24"/>
          <w:rtl w:val="0"/>
          <w:lang w:val="en-US"/>
        </w:rPr>
        <w:t xml:space="preserve">during the Fall semester (September through December ) and </w:t>
      </w:r>
      <w:r>
        <w:rPr>
          <w:b w:val="1"/>
          <w:bCs w:val="1"/>
          <w:sz w:val="24"/>
          <w:szCs w:val="24"/>
          <w:rtl w:val="0"/>
          <w:lang w:val="en-US"/>
        </w:rPr>
        <w:t xml:space="preserve">no more than four rehearsals </w:t>
      </w:r>
      <w:r>
        <w:rPr>
          <w:sz w:val="24"/>
          <w:szCs w:val="24"/>
          <w:rtl w:val="0"/>
          <w:lang w:val="en-US"/>
        </w:rPr>
        <w:t>during the Spring/Summer semester (February through July).</w:t>
      </w:r>
    </w:p>
    <w:p>
      <w:pPr>
        <w:pStyle w:val="Body"/>
        <w:numPr>
          <w:ilvl w:val="0"/>
          <w:numId w:val="2"/>
        </w:numPr>
        <w:jc w:val="left"/>
        <w:rPr>
          <w:sz w:val="24"/>
          <w:szCs w:val="24"/>
          <w:lang w:val="en-US"/>
        </w:rPr>
      </w:pPr>
      <w:r>
        <w:rPr>
          <w:b w:val="1"/>
          <w:bCs w:val="1"/>
          <w:sz w:val="24"/>
          <w:szCs w:val="24"/>
          <w:rtl w:val="0"/>
          <w:lang w:val="en-US"/>
        </w:rPr>
        <w:t>Attend all dress rehearsals</w:t>
      </w:r>
      <w:r>
        <w:rPr>
          <w:sz w:val="24"/>
          <w:szCs w:val="24"/>
          <w:rtl w:val="0"/>
          <w:lang w:val="en-US"/>
        </w:rPr>
        <w:t>. Absence from a concert dress rehearsal will be grounds for dismissal and the singer will need to re-audition before joining the Chorus again. Requests for exceptions must be reviewed and approved by the Choral Director.</w:t>
      </w:r>
    </w:p>
    <w:p>
      <w:pPr>
        <w:pStyle w:val="Body"/>
        <w:numPr>
          <w:ilvl w:val="0"/>
          <w:numId w:val="2"/>
        </w:numPr>
        <w:jc w:val="left"/>
        <w:rPr>
          <w:sz w:val="24"/>
          <w:szCs w:val="24"/>
          <w:lang w:val="en-US"/>
        </w:rPr>
      </w:pPr>
      <w:r>
        <w:rPr>
          <w:b w:val="1"/>
          <w:bCs w:val="1"/>
          <w:sz w:val="24"/>
          <w:szCs w:val="24"/>
          <w:rtl w:val="0"/>
          <w:lang w:val="en-US"/>
        </w:rPr>
        <w:t>Perform in all concerts in which we are scheduled to sing.</w:t>
      </w:r>
      <w:r>
        <w:rPr>
          <w:sz w:val="24"/>
          <w:szCs w:val="24"/>
          <w:rtl w:val="0"/>
          <w:lang w:val="en-US"/>
        </w:rPr>
        <w:t xml:space="preserve"> Any singer who misses a concert must re-audition before joining Chorus again. Requests for exceptions must be reviewed and approved by the Choral Director. </w:t>
      </w:r>
    </w:p>
    <w:p>
      <w:pPr>
        <w:pStyle w:val="Body"/>
        <w:numPr>
          <w:ilvl w:val="0"/>
          <w:numId w:val="2"/>
        </w:numPr>
        <w:jc w:val="left"/>
        <w:rPr>
          <w:sz w:val="24"/>
          <w:szCs w:val="24"/>
          <w:lang w:val="en-US"/>
        </w:rPr>
      </w:pPr>
      <w:r>
        <w:rPr>
          <w:b w:val="1"/>
          <w:bCs w:val="1"/>
          <w:sz w:val="24"/>
          <w:szCs w:val="24"/>
          <w:rtl w:val="0"/>
          <w:lang w:val="en-US"/>
        </w:rPr>
        <w:t>Participate in chorus workshops</w:t>
      </w:r>
      <w:r>
        <w:rPr>
          <w:sz w:val="24"/>
          <w:szCs w:val="24"/>
          <w:rtl w:val="0"/>
          <w:lang w:val="en-US"/>
        </w:rPr>
        <w:t xml:space="preserve"> as scheduled, usually one Saturday per semester.</w:t>
      </w:r>
    </w:p>
    <w:p>
      <w:pPr>
        <w:pStyle w:val="Body"/>
        <w:numPr>
          <w:ilvl w:val="0"/>
          <w:numId w:val="2"/>
        </w:numPr>
        <w:jc w:val="left"/>
        <w:rPr>
          <w:sz w:val="24"/>
          <w:szCs w:val="24"/>
          <w:lang w:val="en-US"/>
        </w:rPr>
      </w:pPr>
      <w:r>
        <w:rPr>
          <w:b w:val="1"/>
          <w:bCs w:val="1"/>
          <w:sz w:val="24"/>
          <w:szCs w:val="24"/>
          <w:rtl w:val="0"/>
          <w:lang w:val="en-US"/>
        </w:rPr>
        <w:t xml:space="preserve">Work on music and learn notes on their own time. </w:t>
      </w:r>
      <w:r>
        <w:rPr>
          <w:sz w:val="24"/>
          <w:szCs w:val="24"/>
          <w:rtl w:val="0"/>
          <w:lang w:val="en-US"/>
        </w:rPr>
        <w:t>Access the internet to listen to practice recordings, practice websites, and YouTube videos of pieces we will sing. Links will be provided.</w:t>
      </w:r>
    </w:p>
    <w:p>
      <w:pPr>
        <w:pStyle w:val="Body"/>
        <w:numPr>
          <w:ilvl w:val="0"/>
          <w:numId w:val="2"/>
        </w:numPr>
        <w:jc w:val="left"/>
        <w:rPr>
          <w:sz w:val="24"/>
          <w:szCs w:val="24"/>
          <w:lang w:val="en-US"/>
        </w:rPr>
      </w:pPr>
      <w:r>
        <w:rPr>
          <w:b w:val="1"/>
          <w:bCs w:val="1"/>
          <w:sz w:val="24"/>
          <w:szCs w:val="24"/>
          <w:rtl w:val="0"/>
          <w:lang w:val="en-US"/>
        </w:rPr>
        <w:t xml:space="preserve">Check the MIM website </w:t>
      </w:r>
      <w:r>
        <w:rPr>
          <w:sz w:val="24"/>
          <w:szCs w:val="24"/>
          <w:rtl w:val="0"/>
          <w:lang w:val="en-US"/>
        </w:rPr>
        <w:t>for important dates and information. These are also communicated through e-mail. Hard copies of key information will be provided for those without internet access.</w:t>
      </w:r>
    </w:p>
    <w:p>
      <w:pPr>
        <w:pStyle w:val="Body"/>
        <w:numPr>
          <w:ilvl w:val="0"/>
          <w:numId w:val="2"/>
        </w:numPr>
        <w:jc w:val="left"/>
        <w:rPr>
          <w:b w:val="1"/>
          <w:bCs w:val="1"/>
          <w:sz w:val="24"/>
          <w:szCs w:val="24"/>
          <w:lang w:val="en-US"/>
        </w:rPr>
      </w:pPr>
      <w:r>
        <w:rPr>
          <w:b w:val="1"/>
          <w:bCs w:val="1"/>
          <w:sz w:val="24"/>
          <w:szCs w:val="24"/>
          <w:rtl w:val="0"/>
          <w:lang w:val="en-US"/>
        </w:rPr>
        <w:t>Be able to stand for performances.</w:t>
      </w:r>
    </w:p>
    <w:p>
      <w:pPr>
        <w:pStyle w:val="Body"/>
        <w:numPr>
          <w:ilvl w:val="0"/>
          <w:numId w:val="2"/>
        </w:numPr>
        <w:jc w:val="left"/>
        <w:rPr>
          <w:sz w:val="24"/>
          <w:szCs w:val="24"/>
          <w:lang w:val="en-US"/>
        </w:rPr>
      </w:pPr>
      <w:r>
        <w:rPr>
          <w:b w:val="1"/>
          <w:bCs w:val="1"/>
          <w:sz w:val="24"/>
          <w:szCs w:val="24"/>
          <w:rtl w:val="0"/>
          <w:lang w:val="en-US"/>
        </w:rPr>
        <w:t>Pay the Chorus membership fee</w:t>
      </w:r>
      <w:r>
        <w:rPr>
          <w:sz w:val="24"/>
          <w:szCs w:val="24"/>
          <w:rtl w:val="0"/>
          <w:lang w:val="en-US"/>
        </w:rPr>
        <w:t xml:space="preserve"> of $65 per semester. Scholarships may be available upon request.</w:t>
      </w:r>
    </w:p>
    <w:p>
      <w:pPr>
        <w:pStyle w:val="Body"/>
        <w:numPr>
          <w:ilvl w:val="0"/>
          <w:numId w:val="2"/>
        </w:numPr>
        <w:jc w:val="left"/>
        <w:rPr>
          <w:sz w:val="24"/>
          <w:szCs w:val="24"/>
          <w:lang w:val="en-US"/>
        </w:rPr>
      </w:pPr>
      <w:r>
        <w:rPr>
          <w:b w:val="1"/>
          <w:bCs w:val="1"/>
          <w:sz w:val="24"/>
          <w:szCs w:val="24"/>
          <w:rtl w:val="0"/>
          <w:lang w:val="en-US"/>
        </w:rPr>
        <w:t>Purchase the required concert attire.</w:t>
      </w:r>
      <w:r>
        <w:rPr>
          <w:sz w:val="24"/>
          <w:szCs w:val="24"/>
          <w:rtl w:val="0"/>
          <w:lang w:val="en-US"/>
        </w:rPr>
        <w:t xml:space="preserve">  Option A is a two-piece outfit consisting of long black skirt and black velvet top and is purchased through a single source with a cost of about $90, depending upon shipping costs. (Plus sizes are a little more) Option B is a black tuxedo with white traditional tuxedo shirt. Complete details are available on the Chorus portion of the MIM website. Payment plans may be available for special circumstances. </w:t>
      </w:r>
    </w:p>
    <w:p>
      <w:pPr>
        <w:pStyle w:val="Body"/>
        <w:numPr>
          <w:ilvl w:val="0"/>
          <w:numId w:val="2"/>
        </w:numPr>
        <w:jc w:val="left"/>
        <w:rPr>
          <w:sz w:val="24"/>
          <w:szCs w:val="24"/>
          <w:lang w:val="en-US"/>
        </w:rPr>
      </w:pPr>
      <w:r>
        <w:rPr>
          <w:b w:val="1"/>
          <w:bCs w:val="1"/>
          <w:sz w:val="24"/>
          <w:szCs w:val="24"/>
          <w:rtl w:val="0"/>
          <w:lang w:val="en-US"/>
        </w:rPr>
        <w:t>Keep your Section Leader up to date on any changes in your email or phone number</w:t>
      </w:r>
      <w:r>
        <w:rPr>
          <w:sz w:val="24"/>
          <w:szCs w:val="24"/>
          <w:rtl w:val="0"/>
          <w:lang w:val="en-US"/>
        </w:rPr>
        <w:t>. This is vitally important if you are to be informed of pertinent information.</w:t>
      </w:r>
    </w:p>
    <w:p>
      <w:pPr>
        <w:pStyle w:val="Body"/>
        <w:numPr>
          <w:ilvl w:val="0"/>
          <w:numId w:val="2"/>
        </w:numPr>
        <w:jc w:val="left"/>
        <w:rPr>
          <w:sz w:val="24"/>
          <w:szCs w:val="24"/>
          <w:lang w:val="en-US"/>
        </w:rPr>
      </w:pPr>
      <w:r>
        <w:rPr>
          <w:b w:val="1"/>
          <w:bCs w:val="1"/>
          <w:sz w:val="24"/>
          <w:szCs w:val="24"/>
          <w:rtl w:val="0"/>
          <w:lang w:val="en-US"/>
        </w:rPr>
        <w:t xml:space="preserve">Support the Music in the Mountains organization </w:t>
      </w:r>
      <w:r>
        <w:rPr>
          <w:sz w:val="24"/>
          <w:szCs w:val="24"/>
          <w:rtl w:val="0"/>
          <w:lang w:val="en-US"/>
        </w:rPr>
        <w:t>in spirit and whenever possible, through donations and volunteer work. The Chorus is just one part of this large organization which is successful through the synergistic efforts of everyone involved.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305" w:hanging="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